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548" w:tblpY="2791"/>
        <w:tblW w:w="11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0"/>
        <w:gridCol w:w="1610"/>
        <w:gridCol w:w="1681"/>
        <w:gridCol w:w="1829"/>
        <w:gridCol w:w="1829"/>
        <w:gridCol w:w="1809"/>
      </w:tblGrid>
      <w:tr w:rsidR="004F5ABE" w:rsidRPr="00D25B67" w:rsidTr="00B13B7A">
        <w:tc>
          <w:tcPr>
            <w:tcW w:w="2518" w:type="dxa"/>
            <w:vAlign w:val="center"/>
          </w:tcPr>
          <w:p w:rsidR="004F5ABE" w:rsidRPr="00D25B67" w:rsidRDefault="004F5ABE" w:rsidP="00B13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91" w:type="dxa"/>
            <w:vAlign w:val="center"/>
          </w:tcPr>
          <w:p w:rsidR="004F5ABE" w:rsidRDefault="004F5ABE" w:rsidP="00B13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5ABE" w:rsidRDefault="004F5ABE" w:rsidP="00B13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B67">
              <w:rPr>
                <w:rFonts w:ascii="Times New Roman" w:hAnsi="Times New Roman"/>
                <w:b/>
                <w:sz w:val="24"/>
                <w:szCs w:val="24"/>
              </w:rPr>
              <w:t xml:space="preserve">1 квартал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25B67">
                <w:rPr>
                  <w:rFonts w:ascii="Times New Roman" w:hAnsi="Times New Roman"/>
                  <w:b/>
                  <w:sz w:val="24"/>
                  <w:szCs w:val="24"/>
                </w:rPr>
                <w:t>2019 г</w:t>
              </w:r>
            </w:smartTag>
            <w:r w:rsidRPr="00D25B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F5ABE" w:rsidRPr="00D25B67" w:rsidRDefault="004F5ABE" w:rsidP="00B13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4F5ABE" w:rsidRPr="00D25B67" w:rsidRDefault="004F5ABE" w:rsidP="00B13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25B67">
              <w:rPr>
                <w:rFonts w:ascii="Times New Roman" w:hAnsi="Times New Roman"/>
                <w:b/>
                <w:sz w:val="24"/>
                <w:szCs w:val="24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25B67">
                <w:rPr>
                  <w:rFonts w:ascii="Times New Roman" w:hAnsi="Times New Roman"/>
                  <w:b/>
                  <w:sz w:val="24"/>
                  <w:szCs w:val="24"/>
                </w:rPr>
                <w:t>2019 г</w:t>
              </w:r>
            </w:smartTag>
            <w:r w:rsidRPr="00D25B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vAlign w:val="center"/>
          </w:tcPr>
          <w:p w:rsidR="004F5ABE" w:rsidRDefault="004F5ABE" w:rsidP="00B13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25B67">
              <w:rPr>
                <w:rFonts w:ascii="Times New Roman" w:hAnsi="Times New Roman"/>
                <w:b/>
                <w:sz w:val="24"/>
                <w:szCs w:val="24"/>
              </w:rPr>
              <w:t xml:space="preserve"> квартал </w:t>
            </w:r>
          </w:p>
          <w:p w:rsidR="004F5ABE" w:rsidRPr="00D25B67" w:rsidRDefault="004F5ABE" w:rsidP="00B13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25B67">
                <w:rPr>
                  <w:rFonts w:ascii="Times New Roman" w:hAnsi="Times New Roman"/>
                  <w:b/>
                  <w:sz w:val="24"/>
                  <w:szCs w:val="24"/>
                </w:rPr>
                <w:t>2019 г</w:t>
              </w:r>
            </w:smartTag>
            <w:r w:rsidRPr="00D25B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44" w:type="dxa"/>
            <w:vAlign w:val="center"/>
          </w:tcPr>
          <w:p w:rsidR="004F5ABE" w:rsidRDefault="004F5ABE" w:rsidP="00B13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25B67">
              <w:rPr>
                <w:rFonts w:ascii="Times New Roman" w:hAnsi="Times New Roman"/>
                <w:b/>
                <w:sz w:val="24"/>
                <w:szCs w:val="24"/>
              </w:rPr>
              <w:t xml:space="preserve"> квартал </w:t>
            </w:r>
          </w:p>
          <w:p w:rsidR="004F5ABE" w:rsidRPr="00D25B67" w:rsidRDefault="004F5ABE" w:rsidP="00B13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25B67">
                <w:rPr>
                  <w:rFonts w:ascii="Times New Roman" w:hAnsi="Times New Roman"/>
                  <w:b/>
                  <w:sz w:val="24"/>
                  <w:szCs w:val="24"/>
                </w:rPr>
                <w:t>2019 г</w:t>
              </w:r>
            </w:smartTag>
            <w:r w:rsidRPr="00D25B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39" w:type="dxa"/>
            <w:vAlign w:val="center"/>
          </w:tcPr>
          <w:p w:rsidR="004F5ABE" w:rsidRDefault="004F5ABE" w:rsidP="00B13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за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25B67">
                <w:rPr>
                  <w:rFonts w:ascii="Times New Roman" w:hAnsi="Times New Roman"/>
                  <w:b/>
                  <w:sz w:val="24"/>
                  <w:szCs w:val="24"/>
                </w:rPr>
                <w:t>2019 г</w:t>
              </w:r>
            </w:smartTag>
            <w:r w:rsidRPr="00D25B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F5ABE" w:rsidRPr="00D25B67" w:rsidTr="00B13B7A">
        <w:tc>
          <w:tcPr>
            <w:tcW w:w="2518" w:type="dxa"/>
            <w:vAlign w:val="center"/>
          </w:tcPr>
          <w:p w:rsidR="004F5ABE" w:rsidRPr="00D25B67" w:rsidRDefault="004F5ABE" w:rsidP="00B13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67">
              <w:rPr>
                <w:rFonts w:ascii="Times New Roman" w:hAnsi="Times New Roman"/>
                <w:sz w:val="24"/>
                <w:szCs w:val="24"/>
              </w:rPr>
              <w:t>Количество выписанных постановлений по весогабаритному контролю (шт.)</w:t>
            </w:r>
          </w:p>
        </w:tc>
        <w:tc>
          <w:tcPr>
            <w:tcW w:w="1691" w:type="dxa"/>
            <w:vAlign w:val="center"/>
          </w:tcPr>
          <w:p w:rsidR="004F5ABE" w:rsidRPr="00D25B67" w:rsidRDefault="004F5ABE" w:rsidP="00B13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B67">
              <w:rPr>
                <w:rFonts w:ascii="Times New Roman" w:hAnsi="Times New Roman"/>
                <w:b/>
                <w:sz w:val="24"/>
                <w:szCs w:val="24"/>
              </w:rPr>
              <w:t>266</w:t>
            </w:r>
          </w:p>
        </w:tc>
        <w:tc>
          <w:tcPr>
            <w:tcW w:w="1772" w:type="dxa"/>
            <w:vAlign w:val="center"/>
          </w:tcPr>
          <w:p w:rsidR="004F5ABE" w:rsidRPr="00D25B67" w:rsidRDefault="004F5ABE" w:rsidP="00B13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  <w:r w:rsidRPr="00D25B6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44" w:type="dxa"/>
            <w:vAlign w:val="center"/>
          </w:tcPr>
          <w:p w:rsidR="004F5ABE" w:rsidRPr="00D25B67" w:rsidRDefault="004F5ABE" w:rsidP="00B13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561</w:t>
            </w:r>
          </w:p>
        </w:tc>
        <w:tc>
          <w:tcPr>
            <w:tcW w:w="1944" w:type="dxa"/>
            <w:vAlign w:val="center"/>
          </w:tcPr>
          <w:p w:rsidR="004F5ABE" w:rsidRPr="00D25B67" w:rsidRDefault="004F5ABE" w:rsidP="00B13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</w:tc>
        <w:tc>
          <w:tcPr>
            <w:tcW w:w="1939" w:type="dxa"/>
            <w:vAlign w:val="center"/>
          </w:tcPr>
          <w:p w:rsidR="004F5ABE" w:rsidRDefault="004F5ABE" w:rsidP="00B13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1 646</w:t>
            </w:r>
          </w:p>
        </w:tc>
      </w:tr>
      <w:tr w:rsidR="004F5ABE" w:rsidRPr="00D25B67" w:rsidTr="00B13B7A">
        <w:tc>
          <w:tcPr>
            <w:tcW w:w="2518" w:type="dxa"/>
            <w:vAlign w:val="center"/>
          </w:tcPr>
          <w:p w:rsidR="004F5ABE" w:rsidRPr="00D25B67" w:rsidRDefault="004F5ABE" w:rsidP="00B13B7A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67">
              <w:rPr>
                <w:rFonts w:ascii="Times New Roman" w:hAnsi="Times New Roman"/>
                <w:sz w:val="24"/>
                <w:szCs w:val="24"/>
              </w:rPr>
              <w:t>Отправлено постановлен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по весогабаритному контролю </w:t>
            </w:r>
            <w:r w:rsidRPr="00D25B67">
              <w:rPr>
                <w:rFonts w:ascii="Times New Roman" w:hAnsi="Times New Roman"/>
                <w:sz w:val="24"/>
                <w:szCs w:val="24"/>
              </w:rPr>
              <w:t>на сумму (руб.)</w:t>
            </w:r>
          </w:p>
        </w:tc>
        <w:tc>
          <w:tcPr>
            <w:tcW w:w="1691" w:type="dxa"/>
            <w:vAlign w:val="center"/>
          </w:tcPr>
          <w:p w:rsidR="004F5ABE" w:rsidRPr="00D25B67" w:rsidRDefault="004F5ABE" w:rsidP="00B13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B67">
              <w:rPr>
                <w:rFonts w:ascii="Times New Roman" w:hAnsi="Times New Roman"/>
                <w:b/>
                <w:sz w:val="24"/>
                <w:szCs w:val="24"/>
              </w:rPr>
              <w:t>54 650 000</w:t>
            </w:r>
          </w:p>
        </w:tc>
        <w:tc>
          <w:tcPr>
            <w:tcW w:w="1772" w:type="dxa"/>
            <w:vAlign w:val="center"/>
          </w:tcPr>
          <w:p w:rsidR="004F5ABE" w:rsidRPr="00D25B67" w:rsidRDefault="004F5ABE" w:rsidP="00B13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104 700 000</w:t>
            </w:r>
          </w:p>
        </w:tc>
        <w:tc>
          <w:tcPr>
            <w:tcW w:w="1944" w:type="dxa"/>
            <w:vAlign w:val="center"/>
          </w:tcPr>
          <w:p w:rsidR="004F5ABE" w:rsidRPr="00D25B67" w:rsidRDefault="004F5ABE" w:rsidP="00B13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104 80</w:t>
            </w:r>
            <w:r w:rsidRPr="00D25B67">
              <w:rPr>
                <w:rFonts w:ascii="Times New Roman" w:hAnsi="Times New Roman"/>
                <w:b/>
                <w:sz w:val="24"/>
                <w:szCs w:val="24"/>
              </w:rPr>
              <w:t>0 000</w:t>
            </w:r>
          </w:p>
        </w:tc>
        <w:tc>
          <w:tcPr>
            <w:tcW w:w="1944" w:type="dxa"/>
            <w:vAlign w:val="center"/>
          </w:tcPr>
          <w:p w:rsidR="004F5ABE" w:rsidRPr="00D25B67" w:rsidRDefault="004F5ABE" w:rsidP="00B13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34 050 000</w:t>
            </w:r>
          </w:p>
        </w:tc>
        <w:tc>
          <w:tcPr>
            <w:tcW w:w="1939" w:type="dxa"/>
            <w:vAlign w:val="center"/>
          </w:tcPr>
          <w:p w:rsidR="004F5ABE" w:rsidRDefault="004F5ABE" w:rsidP="00B13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298 200 000</w:t>
            </w:r>
          </w:p>
        </w:tc>
      </w:tr>
      <w:tr w:rsidR="004F5ABE" w:rsidRPr="00D25B67" w:rsidTr="00B13B7A">
        <w:tc>
          <w:tcPr>
            <w:tcW w:w="2518" w:type="dxa"/>
            <w:vAlign w:val="center"/>
          </w:tcPr>
          <w:p w:rsidR="004F5ABE" w:rsidRDefault="004F5ABE" w:rsidP="00B13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67">
              <w:rPr>
                <w:rFonts w:ascii="Times New Roman" w:hAnsi="Times New Roman"/>
                <w:sz w:val="24"/>
                <w:szCs w:val="24"/>
              </w:rPr>
              <w:t>Оплачено постановлений по весогабаритному контролю (шт.)</w:t>
            </w:r>
          </w:p>
          <w:p w:rsidR="004F5ABE" w:rsidRPr="00D25B67" w:rsidRDefault="004F5ABE" w:rsidP="00B13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4F5ABE" w:rsidRPr="00D25B67" w:rsidRDefault="004F5ABE" w:rsidP="00B13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B67">
              <w:rPr>
                <w:rFonts w:ascii="Times New Roman" w:hAnsi="Times New Roman"/>
                <w:b/>
                <w:sz w:val="24"/>
                <w:szCs w:val="24"/>
              </w:rPr>
              <w:t>235</w:t>
            </w:r>
          </w:p>
        </w:tc>
        <w:tc>
          <w:tcPr>
            <w:tcW w:w="1772" w:type="dxa"/>
            <w:vAlign w:val="center"/>
          </w:tcPr>
          <w:p w:rsidR="004F5ABE" w:rsidRPr="00D25B67" w:rsidRDefault="004F5ABE" w:rsidP="00B13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437</w:t>
            </w:r>
          </w:p>
        </w:tc>
        <w:tc>
          <w:tcPr>
            <w:tcW w:w="1944" w:type="dxa"/>
            <w:vAlign w:val="center"/>
          </w:tcPr>
          <w:p w:rsidR="004F5ABE" w:rsidRPr="00D25B67" w:rsidRDefault="004F5ABE" w:rsidP="00B13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413</w:t>
            </w:r>
          </w:p>
        </w:tc>
        <w:tc>
          <w:tcPr>
            <w:tcW w:w="1944" w:type="dxa"/>
            <w:vAlign w:val="center"/>
          </w:tcPr>
          <w:p w:rsidR="004F5ABE" w:rsidRPr="00D25B67" w:rsidRDefault="004F5ABE" w:rsidP="00B13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1939" w:type="dxa"/>
            <w:vAlign w:val="center"/>
          </w:tcPr>
          <w:p w:rsidR="004F5ABE" w:rsidRDefault="004F5ABE" w:rsidP="00B13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1 301</w:t>
            </w:r>
          </w:p>
        </w:tc>
      </w:tr>
      <w:tr w:rsidR="004F5ABE" w:rsidRPr="00D25B67" w:rsidTr="00B13B7A">
        <w:tc>
          <w:tcPr>
            <w:tcW w:w="2518" w:type="dxa"/>
            <w:vAlign w:val="center"/>
          </w:tcPr>
          <w:p w:rsidR="004F5ABE" w:rsidRPr="00D25B67" w:rsidRDefault="004F5ABE" w:rsidP="00B13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67">
              <w:rPr>
                <w:rFonts w:ascii="Times New Roman" w:hAnsi="Times New Roman"/>
                <w:sz w:val="24"/>
                <w:szCs w:val="24"/>
              </w:rPr>
              <w:t>Оплачено постановлений по весогабаритному контролю на сумму (руб.)</w:t>
            </w:r>
          </w:p>
        </w:tc>
        <w:tc>
          <w:tcPr>
            <w:tcW w:w="1691" w:type="dxa"/>
            <w:vAlign w:val="center"/>
          </w:tcPr>
          <w:p w:rsidR="004F5ABE" w:rsidRPr="00D25B67" w:rsidRDefault="004F5ABE" w:rsidP="00B13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B67">
              <w:rPr>
                <w:rFonts w:ascii="Times New Roman" w:hAnsi="Times New Roman"/>
                <w:b/>
                <w:sz w:val="24"/>
                <w:szCs w:val="24"/>
              </w:rPr>
              <w:t>28 203 539</w:t>
            </w:r>
          </w:p>
        </w:tc>
        <w:tc>
          <w:tcPr>
            <w:tcW w:w="1772" w:type="dxa"/>
            <w:vAlign w:val="center"/>
          </w:tcPr>
          <w:p w:rsidR="004F5ABE" w:rsidRPr="009E4761" w:rsidRDefault="004F5ABE" w:rsidP="00B13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761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9E4761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476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944" w:type="dxa"/>
            <w:vAlign w:val="center"/>
          </w:tcPr>
          <w:p w:rsidR="004F5ABE" w:rsidRPr="00D25B67" w:rsidRDefault="004F5ABE" w:rsidP="00B13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34 650 000</w:t>
            </w:r>
          </w:p>
        </w:tc>
        <w:tc>
          <w:tcPr>
            <w:tcW w:w="1944" w:type="dxa"/>
            <w:vAlign w:val="center"/>
          </w:tcPr>
          <w:p w:rsidR="004F5ABE" w:rsidRPr="00D25B67" w:rsidRDefault="004F5ABE" w:rsidP="00B13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22 066 674</w:t>
            </w:r>
          </w:p>
        </w:tc>
        <w:tc>
          <w:tcPr>
            <w:tcW w:w="1939" w:type="dxa"/>
            <w:vAlign w:val="center"/>
          </w:tcPr>
          <w:p w:rsidR="004F5ABE" w:rsidRDefault="004F5ABE" w:rsidP="00B13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126 620 213</w:t>
            </w:r>
          </w:p>
        </w:tc>
      </w:tr>
    </w:tbl>
    <w:p w:rsidR="004F5ABE" w:rsidRPr="00B13B7A" w:rsidRDefault="004F5ABE" w:rsidP="00681AD9">
      <w:pPr>
        <w:jc w:val="center"/>
        <w:rPr>
          <w:rFonts w:ascii="Times New Roman" w:hAnsi="Times New Roman"/>
          <w:b/>
          <w:sz w:val="28"/>
          <w:szCs w:val="28"/>
        </w:rPr>
      </w:pPr>
      <w:r w:rsidRPr="00B13B7A">
        <w:rPr>
          <w:rFonts w:ascii="Times New Roman" w:hAnsi="Times New Roman"/>
          <w:b/>
          <w:sz w:val="28"/>
          <w:szCs w:val="28"/>
        </w:rPr>
        <w:t>Информация о результатах работы пунктов весогабаритного контроля на автомобильных дорогах общего пользования регионального и межмуниципального значения Костромской области.</w:t>
      </w:r>
    </w:p>
    <w:sectPr w:rsidR="004F5ABE" w:rsidRPr="00B13B7A" w:rsidSect="002822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FFC" w:rsidRDefault="00B92FFC" w:rsidP="00681AD9">
      <w:pPr>
        <w:spacing w:after="0" w:line="240" w:lineRule="auto"/>
      </w:pPr>
      <w:r>
        <w:separator/>
      </w:r>
    </w:p>
  </w:endnote>
  <w:endnote w:type="continuationSeparator" w:id="0">
    <w:p w:rsidR="00B92FFC" w:rsidRDefault="00B92FFC" w:rsidP="0068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FFC" w:rsidRDefault="00B92FFC" w:rsidP="00681AD9">
      <w:pPr>
        <w:spacing w:after="0" w:line="240" w:lineRule="auto"/>
      </w:pPr>
      <w:r>
        <w:separator/>
      </w:r>
    </w:p>
  </w:footnote>
  <w:footnote w:type="continuationSeparator" w:id="0">
    <w:p w:rsidR="00B92FFC" w:rsidRDefault="00B92FFC" w:rsidP="00681A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C0"/>
    <w:rsid w:val="00006651"/>
    <w:rsid w:val="00014887"/>
    <w:rsid w:val="000538D1"/>
    <w:rsid w:val="00054385"/>
    <w:rsid w:val="000565D7"/>
    <w:rsid w:val="0007584D"/>
    <w:rsid w:val="00086E42"/>
    <w:rsid w:val="000C1A49"/>
    <w:rsid w:val="000D6BCF"/>
    <w:rsid w:val="000F2290"/>
    <w:rsid w:val="00113065"/>
    <w:rsid w:val="00120B0D"/>
    <w:rsid w:val="00130B5F"/>
    <w:rsid w:val="00132D4F"/>
    <w:rsid w:val="00137471"/>
    <w:rsid w:val="00150A9F"/>
    <w:rsid w:val="001524BC"/>
    <w:rsid w:val="001543CE"/>
    <w:rsid w:val="00155D5A"/>
    <w:rsid w:val="00160F42"/>
    <w:rsid w:val="0017317A"/>
    <w:rsid w:val="00185579"/>
    <w:rsid w:val="00196F64"/>
    <w:rsid w:val="001A28EA"/>
    <w:rsid w:val="001B1328"/>
    <w:rsid w:val="001B652F"/>
    <w:rsid w:val="001B6E30"/>
    <w:rsid w:val="001C091F"/>
    <w:rsid w:val="001C65D6"/>
    <w:rsid w:val="001D7D74"/>
    <w:rsid w:val="001E4B28"/>
    <w:rsid w:val="00206357"/>
    <w:rsid w:val="00214688"/>
    <w:rsid w:val="00233472"/>
    <w:rsid w:val="00234369"/>
    <w:rsid w:val="00241149"/>
    <w:rsid w:val="002501BE"/>
    <w:rsid w:val="002566E1"/>
    <w:rsid w:val="00271CF2"/>
    <w:rsid w:val="0028225E"/>
    <w:rsid w:val="00283558"/>
    <w:rsid w:val="002E0E38"/>
    <w:rsid w:val="002F17C9"/>
    <w:rsid w:val="003064E2"/>
    <w:rsid w:val="00332955"/>
    <w:rsid w:val="00342D7B"/>
    <w:rsid w:val="00345EC7"/>
    <w:rsid w:val="00365B86"/>
    <w:rsid w:val="003913D9"/>
    <w:rsid w:val="003A0273"/>
    <w:rsid w:val="003D015E"/>
    <w:rsid w:val="003E3309"/>
    <w:rsid w:val="003F4FA4"/>
    <w:rsid w:val="00402E86"/>
    <w:rsid w:val="004242D4"/>
    <w:rsid w:val="004339A4"/>
    <w:rsid w:val="0044042E"/>
    <w:rsid w:val="0047162C"/>
    <w:rsid w:val="004838E4"/>
    <w:rsid w:val="00497795"/>
    <w:rsid w:val="004B0299"/>
    <w:rsid w:val="004B19E0"/>
    <w:rsid w:val="004B6C89"/>
    <w:rsid w:val="004D3CA0"/>
    <w:rsid w:val="004F5ABE"/>
    <w:rsid w:val="00512511"/>
    <w:rsid w:val="0052023A"/>
    <w:rsid w:val="00590B52"/>
    <w:rsid w:val="00592E10"/>
    <w:rsid w:val="00595980"/>
    <w:rsid w:val="005A307C"/>
    <w:rsid w:val="005B176F"/>
    <w:rsid w:val="005B48DE"/>
    <w:rsid w:val="005B4E2B"/>
    <w:rsid w:val="005C48D9"/>
    <w:rsid w:val="005F191A"/>
    <w:rsid w:val="00603AD2"/>
    <w:rsid w:val="00610714"/>
    <w:rsid w:val="006472D9"/>
    <w:rsid w:val="00664671"/>
    <w:rsid w:val="00664F86"/>
    <w:rsid w:val="00667C03"/>
    <w:rsid w:val="00681AD9"/>
    <w:rsid w:val="00695BD6"/>
    <w:rsid w:val="006B097E"/>
    <w:rsid w:val="006B271C"/>
    <w:rsid w:val="006D118C"/>
    <w:rsid w:val="006D3916"/>
    <w:rsid w:val="006D3E49"/>
    <w:rsid w:val="00700402"/>
    <w:rsid w:val="007165AE"/>
    <w:rsid w:val="00720282"/>
    <w:rsid w:val="00725D0D"/>
    <w:rsid w:val="007331DD"/>
    <w:rsid w:val="0073705B"/>
    <w:rsid w:val="007B5258"/>
    <w:rsid w:val="007D643E"/>
    <w:rsid w:val="007F29B8"/>
    <w:rsid w:val="007F4938"/>
    <w:rsid w:val="008172E3"/>
    <w:rsid w:val="00817472"/>
    <w:rsid w:val="008742C4"/>
    <w:rsid w:val="00881D55"/>
    <w:rsid w:val="008B0E09"/>
    <w:rsid w:val="008C1BFB"/>
    <w:rsid w:val="008D1566"/>
    <w:rsid w:val="008F73C0"/>
    <w:rsid w:val="00913641"/>
    <w:rsid w:val="00923351"/>
    <w:rsid w:val="009351B5"/>
    <w:rsid w:val="00936F95"/>
    <w:rsid w:val="009960B6"/>
    <w:rsid w:val="009A70B4"/>
    <w:rsid w:val="009B12C3"/>
    <w:rsid w:val="009D1A1E"/>
    <w:rsid w:val="009D2059"/>
    <w:rsid w:val="009D2303"/>
    <w:rsid w:val="009E4761"/>
    <w:rsid w:val="009E614E"/>
    <w:rsid w:val="00A5180B"/>
    <w:rsid w:val="00A92B22"/>
    <w:rsid w:val="00A93D2B"/>
    <w:rsid w:val="00AD7D3C"/>
    <w:rsid w:val="00AE4929"/>
    <w:rsid w:val="00AF57ED"/>
    <w:rsid w:val="00B00AA9"/>
    <w:rsid w:val="00B06AAF"/>
    <w:rsid w:val="00B10A1E"/>
    <w:rsid w:val="00B13B7A"/>
    <w:rsid w:val="00B22B05"/>
    <w:rsid w:val="00B30538"/>
    <w:rsid w:val="00B42B82"/>
    <w:rsid w:val="00B445E6"/>
    <w:rsid w:val="00B62EF8"/>
    <w:rsid w:val="00B75130"/>
    <w:rsid w:val="00B855E4"/>
    <w:rsid w:val="00B92FFC"/>
    <w:rsid w:val="00BD7CE7"/>
    <w:rsid w:val="00BE2AD9"/>
    <w:rsid w:val="00BF05D0"/>
    <w:rsid w:val="00C22E24"/>
    <w:rsid w:val="00C406A6"/>
    <w:rsid w:val="00C4366F"/>
    <w:rsid w:val="00C665CF"/>
    <w:rsid w:val="00C85C0C"/>
    <w:rsid w:val="00CB5E8F"/>
    <w:rsid w:val="00CD0A33"/>
    <w:rsid w:val="00CE27C6"/>
    <w:rsid w:val="00CE7F40"/>
    <w:rsid w:val="00D25B67"/>
    <w:rsid w:val="00D4011F"/>
    <w:rsid w:val="00D84BD0"/>
    <w:rsid w:val="00D8754B"/>
    <w:rsid w:val="00D875E2"/>
    <w:rsid w:val="00DA51D0"/>
    <w:rsid w:val="00DC0FC9"/>
    <w:rsid w:val="00DE6EEC"/>
    <w:rsid w:val="00E107F5"/>
    <w:rsid w:val="00E364BA"/>
    <w:rsid w:val="00E619E7"/>
    <w:rsid w:val="00E65651"/>
    <w:rsid w:val="00E708FB"/>
    <w:rsid w:val="00E84A9D"/>
    <w:rsid w:val="00EB1D04"/>
    <w:rsid w:val="00ED0C1C"/>
    <w:rsid w:val="00ED3EA8"/>
    <w:rsid w:val="00EE58D5"/>
    <w:rsid w:val="00F11F2D"/>
    <w:rsid w:val="00F169D0"/>
    <w:rsid w:val="00F24466"/>
    <w:rsid w:val="00F32534"/>
    <w:rsid w:val="00F34663"/>
    <w:rsid w:val="00F4230A"/>
    <w:rsid w:val="00F430AB"/>
    <w:rsid w:val="00F64425"/>
    <w:rsid w:val="00FB039D"/>
    <w:rsid w:val="00FC78E7"/>
    <w:rsid w:val="00FD6942"/>
    <w:rsid w:val="00FD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986CAE8-6C7E-4880-A86F-258BD302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D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73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81AD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681AD9"/>
  </w:style>
  <w:style w:type="paragraph" w:styleId="a6">
    <w:name w:val="footer"/>
    <w:basedOn w:val="a"/>
    <w:link w:val="a7"/>
    <w:uiPriority w:val="99"/>
    <w:rsid w:val="00681AD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681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Январь 2019 г</vt:lpstr>
    </vt:vector>
  </TitlesOfParts>
  <Company>SPecialiST RePack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Январь 2019 г</dc:title>
  <dc:subject/>
  <dc:creator>Алексей Александрович Фролов</dc:creator>
  <cp:keywords/>
  <dc:description/>
  <cp:lastModifiedBy>Александр Александрович Густомесов</cp:lastModifiedBy>
  <cp:revision>2</cp:revision>
  <dcterms:created xsi:type="dcterms:W3CDTF">2020-02-03T11:48:00Z</dcterms:created>
  <dcterms:modified xsi:type="dcterms:W3CDTF">2020-02-03T11:48:00Z</dcterms:modified>
</cp:coreProperties>
</file>